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74B60" w14:textId="04790ABC" w:rsidR="00625BEC" w:rsidRPr="00625BEC" w:rsidRDefault="00625BEC" w:rsidP="00625BEC"/>
    <w:p w14:paraId="7BC0D226" w14:textId="62A6FA51" w:rsidR="00B04EAE" w:rsidRDefault="00B04EAE" w:rsidP="00625BEC">
      <w:r>
        <w:rPr>
          <w:noProof/>
        </w:rPr>
        <w:drawing>
          <wp:inline distT="0" distB="0" distL="0" distR="0" wp14:anchorId="6DA7E6F6" wp14:editId="2A8B69E5">
            <wp:extent cx="1267460" cy="512445"/>
            <wp:effectExtent l="0" t="0" r="8890" b="1905"/>
            <wp:docPr id="616208908" name="Picture 1" descr="A black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red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7460" cy="512445"/>
                    </a:xfrm>
                    <a:prstGeom prst="rect">
                      <a:avLst/>
                    </a:prstGeom>
                    <a:noFill/>
                    <a:ln>
                      <a:noFill/>
                    </a:ln>
                  </pic:spPr>
                </pic:pic>
              </a:graphicData>
            </a:graphic>
          </wp:inline>
        </w:drawing>
      </w:r>
      <w:r w:rsidR="00E806AF">
        <w:t xml:space="preserve"> </w:t>
      </w:r>
      <w:r w:rsidR="00E806AF">
        <w:rPr>
          <w:noProof/>
        </w:rPr>
        <w:t xml:space="preserve">         </w:t>
      </w:r>
      <w:r w:rsidR="00CC7808">
        <w:rPr>
          <w:noProof/>
        </w:rPr>
        <w:drawing>
          <wp:inline distT="0" distB="0" distL="0" distR="0" wp14:anchorId="12FC9857" wp14:editId="5CB3BA71">
            <wp:extent cx="2171367" cy="418465"/>
            <wp:effectExtent l="0" t="0" r="635" b="635"/>
            <wp:docPr id="759837558"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37558" name="Picture 1" descr="A black and white logo&#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1789" cy="447454"/>
                    </a:xfrm>
                    <a:prstGeom prst="rect">
                      <a:avLst/>
                    </a:prstGeom>
                  </pic:spPr>
                </pic:pic>
              </a:graphicData>
            </a:graphic>
          </wp:inline>
        </w:drawing>
      </w:r>
    </w:p>
    <w:p w14:paraId="293F0C5F" w14:textId="77777777" w:rsidR="00B04EAE" w:rsidRDefault="00B04EAE" w:rsidP="00625BEC"/>
    <w:p w14:paraId="35A76288" w14:textId="5CC05D67" w:rsidR="00B04EAE" w:rsidRDefault="00B04EAE" w:rsidP="00B04EAE">
      <w:pPr>
        <w:pStyle w:val="paragraph"/>
        <w:spacing w:before="0" w:beforeAutospacing="0" w:after="0" w:afterAutospacing="0"/>
        <w:textAlignment w:val="baseline"/>
        <w:rPr>
          <w:rStyle w:val="eop"/>
          <w:rFonts w:ascii="League Spartan" w:eastAsiaTheme="majorEastAsia" w:hAnsi="League Spartan" w:cs="Segoe UI"/>
          <w:color w:val="EE0000"/>
          <w:sz w:val="22"/>
          <w:szCs w:val="22"/>
        </w:rPr>
      </w:pPr>
      <w:proofErr w:type="gramStart"/>
      <w:r>
        <w:rPr>
          <w:rStyle w:val="normaltextrun"/>
          <w:rFonts w:ascii="League Spartan" w:eastAsiaTheme="majorEastAsia" w:hAnsi="League Spartan" w:cs="Segoe UI"/>
          <w:color w:val="EE0000"/>
          <w:sz w:val="22"/>
          <w:szCs w:val="22"/>
          <w:lang w:val="en-US"/>
        </w:rPr>
        <w:t>Taking Action</w:t>
      </w:r>
      <w:proofErr w:type="gramEnd"/>
      <w:r>
        <w:rPr>
          <w:rStyle w:val="normaltextrun"/>
          <w:rFonts w:ascii="League Spartan" w:eastAsiaTheme="majorEastAsia" w:hAnsi="League Spartan" w:cs="Segoe UI"/>
          <w:color w:val="EE0000"/>
          <w:sz w:val="22"/>
          <w:szCs w:val="22"/>
          <w:lang w:val="en-US"/>
        </w:rPr>
        <w:t xml:space="preserve"> on Rural Poverty</w:t>
      </w:r>
      <w:r>
        <w:rPr>
          <w:rStyle w:val="eop"/>
          <w:rFonts w:ascii="League Spartan" w:eastAsiaTheme="majorEastAsia" w:hAnsi="League Spartan" w:cs="Segoe UI"/>
          <w:color w:val="EE0000"/>
          <w:sz w:val="22"/>
          <w:szCs w:val="22"/>
        </w:rPr>
        <w:t> </w:t>
      </w:r>
    </w:p>
    <w:p w14:paraId="5B2FFCC3" w14:textId="77777777" w:rsidR="00B04EAE" w:rsidRDefault="00B04EAE" w:rsidP="00B04EAE">
      <w:pPr>
        <w:pStyle w:val="paragraph"/>
        <w:spacing w:before="0" w:beforeAutospacing="0" w:after="0" w:afterAutospacing="0"/>
        <w:textAlignment w:val="baseline"/>
        <w:rPr>
          <w:rFonts w:ascii="Segoe UI" w:hAnsi="Segoe UI" w:cs="Segoe UI"/>
          <w:sz w:val="18"/>
          <w:szCs w:val="18"/>
        </w:rPr>
      </w:pPr>
    </w:p>
    <w:p w14:paraId="717BBC11" w14:textId="27F37AB9" w:rsidR="00B04EAE" w:rsidRDefault="00B04EAE" w:rsidP="00B04EAE">
      <w:pPr>
        <w:pStyle w:val="paragraph"/>
        <w:spacing w:before="0" w:beforeAutospacing="0" w:after="0" w:afterAutospacing="0"/>
        <w:textAlignment w:val="baseline"/>
        <w:rPr>
          <w:rStyle w:val="normaltextrun"/>
          <w:rFonts w:ascii="League Spartan" w:eastAsiaTheme="majorEastAsia" w:hAnsi="League Spartan" w:cs="Segoe UI"/>
          <w:b/>
          <w:bCs/>
          <w:sz w:val="36"/>
          <w:szCs w:val="36"/>
          <w:lang w:val="en-US"/>
        </w:rPr>
      </w:pPr>
      <w:r>
        <w:rPr>
          <w:rStyle w:val="normaltextrun"/>
          <w:rFonts w:ascii="League Spartan" w:eastAsiaTheme="majorEastAsia" w:hAnsi="League Spartan" w:cs="Segoe UI"/>
          <w:b/>
          <w:bCs/>
          <w:sz w:val="36"/>
          <w:szCs w:val="36"/>
          <w:lang w:val="en-US"/>
        </w:rPr>
        <w:t xml:space="preserve">Test of Change: </w:t>
      </w:r>
      <w:r w:rsidRPr="00B04EAE">
        <w:rPr>
          <w:rFonts w:ascii="League Spartan" w:eastAsiaTheme="majorEastAsia" w:hAnsi="League Spartan" w:cs="Segoe UI"/>
          <w:b/>
          <w:bCs/>
          <w:sz w:val="36"/>
          <w:szCs w:val="36"/>
        </w:rPr>
        <w:t>support</w:t>
      </w:r>
      <w:r>
        <w:rPr>
          <w:rFonts w:ascii="League Spartan" w:eastAsiaTheme="majorEastAsia" w:hAnsi="League Spartan" w:cs="Segoe UI"/>
          <w:b/>
          <w:bCs/>
          <w:sz w:val="36"/>
          <w:szCs w:val="36"/>
        </w:rPr>
        <w:t>ing</w:t>
      </w:r>
      <w:r w:rsidRPr="00B04EAE">
        <w:rPr>
          <w:rFonts w:ascii="League Spartan" w:eastAsiaTheme="majorEastAsia" w:hAnsi="League Spartan" w:cs="Segoe UI"/>
          <w:b/>
          <w:bCs/>
          <w:sz w:val="36"/>
          <w:szCs w:val="36"/>
        </w:rPr>
        <w:t xml:space="preserve"> people living on low incomes to benefit from renewable energy</w:t>
      </w:r>
    </w:p>
    <w:p w14:paraId="256CB912" w14:textId="77777777" w:rsidR="00B04EAE" w:rsidRDefault="00B04EAE" w:rsidP="00B04EAE">
      <w:pPr>
        <w:pStyle w:val="paragraph"/>
        <w:spacing w:before="0" w:beforeAutospacing="0" w:after="0" w:afterAutospacing="0"/>
        <w:textAlignment w:val="baseline"/>
        <w:rPr>
          <w:rFonts w:ascii="Segoe UI" w:hAnsi="Segoe UI" w:cs="Segoe UI"/>
          <w:sz w:val="18"/>
          <w:szCs w:val="18"/>
        </w:rPr>
      </w:pPr>
    </w:p>
    <w:p w14:paraId="32EACF03" w14:textId="77777777" w:rsidR="00B04EAE" w:rsidRDefault="00B04EAE" w:rsidP="00B04EAE">
      <w:pPr>
        <w:pStyle w:val="paragraph"/>
        <w:spacing w:before="0" w:beforeAutospacing="0" w:after="0" w:afterAutospacing="0"/>
        <w:textAlignment w:val="baseline"/>
        <w:rPr>
          <w:rFonts w:ascii="Segoe UI" w:hAnsi="Segoe UI" w:cs="Segoe UI"/>
          <w:sz w:val="18"/>
          <w:szCs w:val="18"/>
        </w:rPr>
      </w:pPr>
      <w:r>
        <w:rPr>
          <w:rStyle w:val="normaltextrun"/>
          <w:rFonts w:ascii="League Spartan" w:eastAsiaTheme="majorEastAsia" w:hAnsi="League Spartan" w:cs="Segoe UI"/>
          <w:b/>
          <w:bCs/>
          <w:color w:val="EE0000"/>
          <w:sz w:val="36"/>
          <w:szCs w:val="36"/>
          <w:lang w:val="en-US"/>
        </w:rPr>
        <w:t>Case study</w:t>
      </w:r>
    </w:p>
    <w:p w14:paraId="12135607" w14:textId="0C636751" w:rsidR="00625BEC" w:rsidRDefault="00B04EAE" w:rsidP="00625BEC">
      <w:pPr>
        <w:rPr>
          <w:b/>
          <w:bCs/>
        </w:rPr>
      </w:pPr>
      <w:r>
        <w:rPr>
          <w:noProof/>
        </w:rPr>
        <w:drawing>
          <wp:inline distT="0" distB="0" distL="0" distR="0" wp14:anchorId="705163BD" wp14:editId="137439FE">
            <wp:extent cx="5673725" cy="41275"/>
            <wp:effectExtent l="0" t="0" r="0" b="0"/>
            <wp:docPr id="1814651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3725" cy="41275"/>
                    </a:xfrm>
                    <a:prstGeom prst="rect">
                      <a:avLst/>
                    </a:prstGeom>
                    <a:noFill/>
                    <a:ln>
                      <a:noFill/>
                    </a:ln>
                  </pic:spPr>
                </pic:pic>
              </a:graphicData>
            </a:graphic>
          </wp:inline>
        </w:drawing>
      </w:r>
    </w:p>
    <w:p w14:paraId="2F794523" w14:textId="006C26C0" w:rsidR="00325F51" w:rsidRDefault="00B04EAE" w:rsidP="00B04EAE">
      <w:pPr>
        <w:rPr>
          <w:b/>
          <w:bCs/>
        </w:rPr>
      </w:pPr>
      <w:r w:rsidRPr="00B04EAE">
        <w:rPr>
          <w:b/>
          <w:bCs/>
          <w:lang w:val="en-US"/>
        </w:rPr>
        <w:t xml:space="preserve">Poverty Alliance </w:t>
      </w:r>
      <w:r>
        <w:rPr>
          <w:b/>
          <w:bCs/>
          <w:lang w:val="en-US"/>
        </w:rPr>
        <w:t>and ALIenergy are working together to</w:t>
      </w:r>
      <w:r w:rsidRPr="00B04EAE">
        <w:rPr>
          <w:b/>
          <w:bCs/>
        </w:rPr>
        <w:t xml:space="preserve"> learn about how people on low incomes can be protected as </w:t>
      </w:r>
      <w:r>
        <w:rPr>
          <w:b/>
          <w:bCs/>
        </w:rPr>
        <w:t>Scotland</w:t>
      </w:r>
      <w:r w:rsidRPr="00B04EAE">
        <w:rPr>
          <w:b/>
          <w:bCs/>
        </w:rPr>
        <w:t xml:space="preserve"> transition</w:t>
      </w:r>
      <w:r>
        <w:rPr>
          <w:b/>
          <w:bCs/>
        </w:rPr>
        <w:t>s</w:t>
      </w:r>
      <w:r w:rsidRPr="00B04EAE">
        <w:rPr>
          <w:b/>
          <w:bCs/>
        </w:rPr>
        <w:t xml:space="preserve"> to renewable heating</w:t>
      </w:r>
      <w:r>
        <w:rPr>
          <w:b/>
          <w:bCs/>
        </w:rPr>
        <w:t xml:space="preserve"> to tackle climate change</w:t>
      </w:r>
      <w:r>
        <w:rPr>
          <w:b/>
          <w:bCs/>
          <w:lang w:val="en-US"/>
        </w:rPr>
        <w:t>.</w:t>
      </w:r>
      <w:r w:rsidRPr="00B04EAE">
        <w:rPr>
          <w:b/>
          <w:bCs/>
          <w:lang w:val="en-US"/>
        </w:rPr>
        <w:t xml:space="preserve"> </w:t>
      </w:r>
      <w:r>
        <w:rPr>
          <w:b/>
          <w:bCs/>
          <w:lang w:val="en-US"/>
        </w:rPr>
        <w:t>Our project is d</w:t>
      </w:r>
      <w:proofErr w:type="spellStart"/>
      <w:r w:rsidRPr="00B04EAE">
        <w:rPr>
          <w:b/>
          <w:bCs/>
        </w:rPr>
        <w:t>evelop</w:t>
      </w:r>
      <w:r>
        <w:rPr>
          <w:b/>
          <w:bCs/>
        </w:rPr>
        <w:t>ing</w:t>
      </w:r>
      <w:proofErr w:type="spellEnd"/>
      <w:r w:rsidRPr="00B04EAE">
        <w:rPr>
          <w:b/>
          <w:bCs/>
        </w:rPr>
        <w:t xml:space="preserve"> better information and resources to help people</w:t>
      </w:r>
      <w:r w:rsidR="00325F51">
        <w:rPr>
          <w:b/>
          <w:bCs/>
        </w:rPr>
        <w:t xml:space="preserve"> in rural</w:t>
      </w:r>
      <w:r w:rsidRPr="00B04EAE">
        <w:rPr>
          <w:b/>
          <w:bCs/>
        </w:rPr>
        <w:t xml:space="preserve"> </w:t>
      </w:r>
      <w:r w:rsidR="007C506C">
        <w:rPr>
          <w:b/>
          <w:bCs/>
        </w:rPr>
        <w:t xml:space="preserve">areas </w:t>
      </w:r>
      <w:r w:rsidRPr="00B04EAE">
        <w:rPr>
          <w:b/>
          <w:bCs/>
        </w:rPr>
        <w:t>make energy savings through retrofit and green energy installation. </w:t>
      </w:r>
    </w:p>
    <w:p w14:paraId="22886EE6" w14:textId="1D52BA89" w:rsidR="006F46AC" w:rsidRPr="00B04EAE" w:rsidRDefault="00B04EAE" w:rsidP="00B04EAE">
      <w:pPr>
        <w:rPr>
          <w:b/>
          <w:bCs/>
        </w:rPr>
      </w:pPr>
      <w:r>
        <w:rPr>
          <w:b/>
          <w:bCs/>
        </w:rPr>
        <w:t xml:space="preserve">ALIenergy shared this example of how </w:t>
      </w:r>
      <w:r w:rsidR="007962B9">
        <w:rPr>
          <w:b/>
          <w:bCs/>
        </w:rPr>
        <w:t xml:space="preserve">their </w:t>
      </w:r>
      <w:hyperlink r:id="rId11">
        <w:r w:rsidR="007962B9" w:rsidRPr="508883C8">
          <w:rPr>
            <w:rStyle w:val="Hyperlink"/>
            <w:b/>
            <w:bCs/>
          </w:rPr>
          <w:t>Affordable Warmth Advisors</w:t>
        </w:r>
      </w:hyperlink>
      <w:r>
        <w:rPr>
          <w:b/>
          <w:bCs/>
        </w:rPr>
        <w:t xml:space="preserve"> </w:t>
      </w:r>
      <w:r w:rsidR="00D1675B">
        <w:rPr>
          <w:b/>
          <w:bCs/>
        </w:rPr>
        <w:t>are</w:t>
      </w:r>
      <w:r w:rsidR="006F46AC">
        <w:rPr>
          <w:b/>
          <w:bCs/>
        </w:rPr>
        <w:t xml:space="preserve"> </w:t>
      </w:r>
      <w:r>
        <w:rPr>
          <w:b/>
          <w:bCs/>
        </w:rPr>
        <w:t>work</w:t>
      </w:r>
      <w:r w:rsidR="006F46AC">
        <w:rPr>
          <w:b/>
          <w:bCs/>
        </w:rPr>
        <w:t>ing</w:t>
      </w:r>
      <w:r>
        <w:rPr>
          <w:b/>
          <w:bCs/>
        </w:rPr>
        <w:t xml:space="preserve"> with </w:t>
      </w:r>
      <w:r w:rsidRPr="00B04EAE">
        <w:rPr>
          <w:b/>
          <w:bCs/>
        </w:rPr>
        <w:t xml:space="preserve">social tenants with recently installed </w:t>
      </w:r>
      <w:r>
        <w:rPr>
          <w:b/>
          <w:bCs/>
        </w:rPr>
        <w:t>renewable heat sources</w:t>
      </w:r>
      <w:r w:rsidR="00325F51">
        <w:rPr>
          <w:b/>
          <w:bCs/>
        </w:rPr>
        <w:t>,</w:t>
      </w:r>
      <w:r>
        <w:rPr>
          <w:b/>
          <w:bCs/>
        </w:rPr>
        <w:t xml:space="preserve"> to</w:t>
      </w:r>
      <w:r w:rsidRPr="00B04EAE">
        <w:rPr>
          <w:b/>
          <w:bCs/>
        </w:rPr>
        <w:t xml:space="preserve"> get the most out of their new systems</w:t>
      </w:r>
      <w:r>
        <w:rPr>
          <w:b/>
          <w:bCs/>
        </w:rPr>
        <w:t>.</w:t>
      </w:r>
    </w:p>
    <w:p w14:paraId="1378B51F" w14:textId="75DFACBA" w:rsidR="00625BEC" w:rsidRPr="00625BEC" w:rsidRDefault="00625BEC" w:rsidP="00625BEC">
      <w:r w:rsidRPr="00625BEC">
        <w:t xml:space="preserve">Agnes approached ALIenergy during an outreach session at her local Warm Hub to ask for help with her Air Source Heat Pump. She rents her home from a housing </w:t>
      </w:r>
      <w:proofErr w:type="gramStart"/>
      <w:r w:rsidRPr="00625BEC">
        <w:t>association</w:t>
      </w:r>
      <w:proofErr w:type="gramEnd"/>
      <w:r w:rsidRPr="00625BEC">
        <w:t xml:space="preserve"> and the pump had been fitted five years </w:t>
      </w:r>
      <w:proofErr w:type="gramStart"/>
      <w:r w:rsidRPr="00625BEC">
        <w:t>previously</w:t>
      </w:r>
      <w:proofErr w:type="gramEnd"/>
      <w:r w:rsidRPr="00625BEC">
        <w:t xml:space="preserve"> but Agnes wasn’t sure how to use the controls.</w:t>
      </w:r>
    </w:p>
    <w:p w14:paraId="27C18330" w14:textId="6C7BFF43" w:rsidR="00127787" w:rsidRDefault="00E9572F" w:rsidP="00033CD7">
      <w:r>
        <w:t xml:space="preserve">When she moved in, </w:t>
      </w:r>
      <w:r w:rsidR="00127787">
        <w:t xml:space="preserve">Agnes’s </w:t>
      </w:r>
      <w:r>
        <w:t xml:space="preserve">home had relied on </w:t>
      </w:r>
      <w:r w:rsidR="00325F51">
        <w:t xml:space="preserve">expensive electric </w:t>
      </w:r>
      <w:r>
        <w:t>storage heaters</w:t>
      </w:r>
      <w:r w:rsidR="00325F51">
        <w:t>. In 2020</w:t>
      </w:r>
      <w:r>
        <w:t xml:space="preserve"> </w:t>
      </w:r>
      <w:r w:rsidR="00325F51">
        <w:t>the building was</w:t>
      </w:r>
      <w:r>
        <w:t xml:space="preserve"> retrofitted with </w:t>
      </w:r>
      <w:r w:rsidR="00F818C8">
        <w:t xml:space="preserve">insultation and </w:t>
      </w:r>
      <w:r>
        <w:t xml:space="preserve">an </w:t>
      </w:r>
      <w:r w:rsidRPr="00625BEC">
        <w:t>Air Source Heat Pump for heating and hot water</w:t>
      </w:r>
      <w:r w:rsidR="00325F51">
        <w:t>. La</w:t>
      </w:r>
      <w:r>
        <w:t>st year,</w:t>
      </w:r>
      <w:r w:rsidRPr="00625BEC">
        <w:t xml:space="preserve"> Photo Voltaic</w:t>
      </w:r>
      <w:r w:rsidR="006A4ABF">
        <w:t xml:space="preserve"> </w:t>
      </w:r>
      <w:r w:rsidRPr="00625BEC">
        <w:t>panels (</w:t>
      </w:r>
      <w:r w:rsidR="006A4ABF">
        <w:t xml:space="preserve">also known as </w:t>
      </w:r>
      <w:r w:rsidRPr="00625BEC">
        <w:t>solar panels) were also put on the roof.</w:t>
      </w:r>
      <w:r w:rsidR="00127787">
        <w:t xml:space="preserve"> </w:t>
      </w:r>
      <w:r w:rsidR="005F3315">
        <w:t>As well as</w:t>
      </w:r>
      <w:r w:rsidR="00B46434">
        <w:t xml:space="preserve"> s</w:t>
      </w:r>
      <w:r w:rsidR="009D5804">
        <w:t>upport</w:t>
      </w:r>
      <w:r w:rsidR="005F3315">
        <w:t>ing</w:t>
      </w:r>
      <w:r w:rsidR="009D5804">
        <w:t xml:space="preserve"> lower-income households to feel </w:t>
      </w:r>
      <w:r w:rsidR="00127787" w:rsidRPr="00127787">
        <w:t>the benefit of a warm house and reduce their fuel bills</w:t>
      </w:r>
      <w:r w:rsidR="005F3315">
        <w:t>, the project</w:t>
      </w:r>
      <w:r w:rsidR="003B48D9">
        <w:t xml:space="preserve"> also </w:t>
      </w:r>
      <w:r w:rsidR="008B3AFE">
        <w:t xml:space="preserve">aims to </w:t>
      </w:r>
      <w:r w:rsidR="003B48D9">
        <w:t>reduc</w:t>
      </w:r>
      <w:r w:rsidR="008B3AFE">
        <w:t>e</w:t>
      </w:r>
      <w:r w:rsidR="003B48D9">
        <w:t xml:space="preserve"> carbon emissions</w:t>
      </w:r>
      <w:r w:rsidR="008B3AFE">
        <w:t>,</w:t>
      </w:r>
      <w:r w:rsidR="003B48D9">
        <w:t xml:space="preserve"> help</w:t>
      </w:r>
      <w:r w:rsidR="008B3AFE">
        <w:t>ing to</w:t>
      </w:r>
      <w:r w:rsidR="003B48D9">
        <w:t xml:space="preserve"> tackle climate change</w:t>
      </w:r>
      <w:r w:rsidR="00127787" w:rsidRPr="00127787">
        <w:t>.</w:t>
      </w:r>
    </w:p>
    <w:p w14:paraId="176F8C8F" w14:textId="6E555F32" w:rsidR="009D5804" w:rsidRDefault="009D5804" w:rsidP="00033CD7">
      <w:r>
        <w:t xml:space="preserve">The retrofit </w:t>
      </w:r>
      <w:r w:rsidR="00D53580">
        <w:t xml:space="preserve">meant Agnes need to update to </w:t>
      </w:r>
      <w:r>
        <w:t>a smart meter</w:t>
      </w:r>
      <w:r w:rsidR="00B46434">
        <w:t>. W</w:t>
      </w:r>
      <w:r>
        <w:t xml:space="preserve">hen </w:t>
      </w:r>
      <w:r w:rsidRPr="00625BEC">
        <w:t xml:space="preserve">ALIenergy’s advisor visited </w:t>
      </w:r>
      <w:r>
        <w:t>her</w:t>
      </w:r>
      <w:r w:rsidRPr="00625BEC">
        <w:t xml:space="preserve"> at home</w:t>
      </w:r>
      <w:r w:rsidR="00B46434" w:rsidRPr="00B46434">
        <w:t xml:space="preserve"> </w:t>
      </w:r>
      <w:r w:rsidR="00B46434">
        <w:t>to explain</w:t>
      </w:r>
      <w:r w:rsidR="00B46434" w:rsidRPr="00625BEC">
        <w:t xml:space="preserve"> how the</w:t>
      </w:r>
      <w:r w:rsidR="00B46434">
        <w:t xml:space="preserve"> heat pump</w:t>
      </w:r>
      <w:r w:rsidR="00B46434" w:rsidRPr="00625BEC">
        <w:t xml:space="preserve"> worked and </w:t>
      </w:r>
      <w:r w:rsidR="00B46434">
        <w:t xml:space="preserve">to guide her through </w:t>
      </w:r>
      <w:r w:rsidR="00B46434" w:rsidRPr="00625BEC">
        <w:t>how to use the control settings</w:t>
      </w:r>
      <w:r w:rsidR="00325F51">
        <w:t xml:space="preserve">, she explained that </w:t>
      </w:r>
      <w:r w:rsidR="00622CB2">
        <w:t>it was on a Pay as You Go setting and thi</w:t>
      </w:r>
      <w:r w:rsidR="00A47671">
        <w:t>s</w:t>
      </w:r>
      <w:r w:rsidR="00622CB2">
        <w:t xml:space="preserve"> was a source of worry for </w:t>
      </w:r>
      <w:r w:rsidR="00A47671">
        <w:t xml:space="preserve">her. </w:t>
      </w:r>
      <w:r w:rsidR="004867AD">
        <w:t>Agnes is elderly and doesn’t use the internet. She was concerned s</w:t>
      </w:r>
      <w:r w:rsidR="004867AD" w:rsidRPr="00625BEC">
        <w:t>he wouldn’t always be able to get to the shop to top up the meter.</w:t>
      </w:r>
      <w:r w:rsidR="00B8709B">
        <w:t xml:space="preserve"> </w:t>
      </w:r>
      <w:r w:rsidR="00A47671">
        <w:t>S</w:t>
      </w:r>
      <w:r w:rsidR="00325F51">
        <w:t xml:space="preserve">he had requested to move to Direct Debit when she took the property on, but the </w:t>
      </w:r>
      <w:r w:rsidR="00325F51" w:rsidRPr="00625BEC">
        <w:t>energy supplier and the housing association</w:t>
      </w:r>
      <w:r w:rsidR="00325F51">
        <w:t xml:space="preserve"> had both advised that it wasn’t possible. B</w:t>
      </w:r>
      <w:r w:rsidR="00033CD7">
        <w:t>eing</w:t>
      </w:r>
      <w:r w:rsidR="00033CD7" w:rsidRPr="00625BEC">
        <w:t xml:space="preserve"> hard of hearing made communicating with the electricity supplier difficult</w:t>
      </w:r>
      <w:r w:rsidR="00033CD7">
        <w:t xml:space="preserve">, </w:t>
      </w:r>
      <w:r w:rsidR="00033CD7" w:rsidRPr="00625BEC">
        <w:t xml:space="preserve">so she persevered </w:t>
      </w:r>
      <w:r w:rsidR="00365D76">
        <w:t xml:space="preserve">in </w:t>
      </w:r>
      <w:r w:rsidR="00033CD7" w:rsidRPr="00625BEC">
        <w:t xml:space="preserve">topping up £40 every week. </w:t>
      </w:r>
    </w:p>
    <w:p w14:paraId="6A7C0B11" w14:textId="17B6EDD9" w:rsidR="00F818C8" w:rsidRDefault="009D5804" w:rsidP="00033CD7">
      <w:r>
        <w:t xml:space="preserve">ALIenergy’s </w:t>
      </w:r>
      <w:r w:rsidRPr="00625BEC">
        <w:t>Affordable Warmth Advisor</w:t>
      </w:r>
      <w:r>
        <w:t xml:space="preserve"> explained that the </w:t>
      </w:r>
      <w:r w:rsidR="00E9572F">
        <w:t xml:space="preserve">storage heaters </w:t>
      </w:r>
      <w:r>
        <w:t xml:space="preserve">Agnes previously had would have </w:t>
      </w:r>
      <w:r w:rsidR="00E9572F">
        <w:t>be</w:t>
      </w:r>
      <w:r>
        <w:t xml:space="preserve">en </w:t>
      </w:r>
      <w:r w:rsidR="00E9572F">
        <w:t>on a restricted meter</w:t>
      </w:r>
      <w:r w:rsidR="00365D76">
        <w:t xml:space="preserve">. This </w:t>
      </w:r>
      <w:r w:rsidR="00E9572F">
        <w:t xml:space="preserve">can create challenges in switching tariff, </w:t>
      </w:r>
      <w:r w:rsidR="00365D76">
        <w:t xml:space="preserve">but </w:t>
      </w:r>
      <w:r>
        <w:t xml:space="preserve">the advisor </w:t>
      </w:r>
      <w:r w:rsidR="00E9572F">
        <w:t xml:space="preserve">was able to reassure Agnes that the payment method could in fact be </w:t>
      </w:r>
      <w:proofErr w:type="gramStart"/>
      <w:r w:rsidR="00E9572F">
        <w:t>changed, and</w:t>
      </w:r>
      <w:proofErr w:type="gramEnd"/>
      <w:r w:rsidR="00E9572F">
        <w:t xml:space="preserve"> help</w:t>
      </w:r>
      <w:r w:rsidR="00A31E09">
        <w:t>ed</w:t>
      </w:r>
      <w:r w:rsidR="00E9572F">
        <w:t xml:space="preserve"> her navigate this.</w:t>
      </w:r>
    </w:p>
    <w:p w14:paraId="33969F49" w14:textId="39340936" w:rsidR="00F818C8" w:rsidRDefault="00F818C8" w:rsidP="00033CD7">
      <w:r>
        <w:t>Agnes wasn’t aware that s</w:t>
      </w:r>
      <w:r w:rsidR="00033CD7" w:rsidRPr="00625BEC">
        <w:t xml:space="preserve">he could also receive money from the electricity company for exporting </w:t>
      </w:r>
      <w:r w:rsidR="00A31E09">
        <w:t>excess</w:t>
      </w:r>
      <w:r w:rsidR="003B48D9">
        <w:t xml:space="preserve"> </w:t>
      </w:r>
      <w:r w:rsidR="00033CD7" w:rsidRPr="00625BEC">
        <w:t xml:space="preserve">electricity produced by the </w:t>
      </w:r>
      <w:r w:rsidR="003B48D9">
        <w:t xml:space="preserve">solar </w:t>
      </w:r>
      <w:r w:rsidR="00033CD7" w:rsidRPr="00625BEC">
        <w:t xml:space="preserve">panels that wasn’t used </w:t>
      </w:r>
      <w:r w:rsidR="003B48D9">
        <w:t xml:space="preserve">directly </w:t>
      </w:r>
      <w:r w:rsidR="00033CD7" w:rsidRPr="00625BEC">
        <w:t>in the home</w:t>
      </w:r>
      <w:r w:rsidR="00A31E09">
        <w:t xml:space="preserve">, </w:t>
      </w:r>
      <w:r w:rsidR="009D5804">
        <w:lastRenderedPageBreak/>
        <w:t xml:space="preserve">through the </w:t>
      </w:r>
      <w:r w:rsidR="009D5804" w:rsidRPr="00625BEC">
        <w:t>Smart Export Guarantee initiative</w:t>
      </w:r>
      <w:r w:rsidR="00A31E09">
        <w:t>. T</w:t>
      </w:r>
      <w:r w:rsidR="009D5804">
        <w:t>he information Agnes h</w:t>
      </w:r>
      <w:r w:rsidR="003B48D9" w:rsidRPr="00625BEC">
        <w:t>ad received during the install</w:t>
      </w:r>
      <w:r w:rsidR="003B48D9">
        <w:t>ation</w:t>
      </w:r>
      <w:r w:rsidR="003B48D9" w:rsidRPr="00625BEC">
        <w:t xml:space="preserve"> didn’t make </w:t>
      </w:r>
      <w:r w:rsidR="003B48D9">
        <w:t>it</w:t>
      </w:r>
      <w:r w:rsidR="003B48D9" w:rsidRPr="00625BEC">
        <w:t xml:space="preserve"> sound worth doing</w:t>
      </w:r>
      <w:r w:rsidR="003B48D9">
        <w:t xml:space="preserve"> and she didn’t know what the process would be to </w:t>
      </w:r>
      <w:proofErr w:type="gramStart"/>
      <w:r w:rsidR="003B48D9">
        <w:t>look into</w:t>
      </w:r>
      <w:proofErr w:type="gramEnd"/>
      <w:r w:rsidR="003B48D9">
        <w:t xml:space="preserve"> it further. </w:t>
      </w:r>
      <w:r w:rsidR="003B48D9" w:rsidRPr="00625BEC">
        <w:t xml:space="preserve">ALIenergy’s </w:t>
      </w:r>
      <w:r w:rsidR="00BE55FB">
        <w:t>a</w:t>
      </w:r>
      <w:r w:rsidR="003B48D9" w:rsidRPr="00625BEC">
        <w:t xml:space="preserve">dvisor was able to gather </w:t>
      </w:r>
      <w:proofErr w:type="gramStart"/>
      <w:r w:rsidR="003B48D9" w:rsidRPr="00625BEC">
        <w:t>all of</w:t>
      </w:r>
      <w:proofErr w:type="gramEnd"/>
      <w:r w:rsidR="003B48D9" w:rsidRPr="00625BEC">
        <w:t xml:space="preserve"> the relevant paperwork from the housing association for the </w:t>
      </w:r>
      <w:r w:rsidR="003B48D9">
        <w:t xml:space="preserve">solar panel </w:t>
      </w:r>
      <w:proofErr w:type="gramStart"/>
      <w:r w:rsidR="003B48D9">
        <w:t>system, and</w:t>
      </w:r>
      <w:proofErr w:type="gramEnd"/>
      <w:r w:rsidR="003B48D9">
        <w:t xml:space="preserve"> liaise with the electricity supplier and the electricity network to get Agnes linked up. Since April 2025 she’s been able to claim </w:t>
      </w:r>
      <w:r w:rsidR="003B48D9" w:rsidRPr="00625BEC">
        <w:t>12p for every kWh exported</w:t>
      </w:r>
      <w:r w:rsidR="003B48D9">
        <w:t xml:space="preserve">, and this will be credited to her energy account. It’s estimated that this will add up to about £200 in the first year, creating </w:t>
      </w:r>
      <w:r>
        <w:t>a financial buffer for her in the winter, when her heating w</w:t>
      </w:r>
      <w:r w:rsidR="003B48D9">
        <w:t>ill</w:t>
      </w:r>
      <w:r>
        <w:t xml:space="preserve"> be on more and the solar panels w</w:t>
      </w:r>
      <w:r w:rsidR="003B48D9">
        <w:t>ill</w:t>
      </w:r>
      <w:r>
        <w:t xml:space="preserve"> be generating less electricity.</w:t>
      </w:r>
    </w:p>
    <w:p w14:paraId="4C7884CA" w14:textId="1683E34D" w:rsidR="0049326B" w:rsidRDefault="00503A1D" w:rsidP="00625BEC">
      <w:r>
        <w:t>When people</w:t>
      </w:r>
      <w:r w:rsidR="000D2406">
        <w:t xml:space="preserve"> c</w:t>
      </w:r>
      <w:r w:rsidR="00A27EFB">
        <w:t xml:space="preserve">hange from storage heating to </w:t>
      </w:r>
      <w:r w:rsidR="00F96BB8">
        <w:t>a heat pump</w:t>
      </w:r>
      <w:r>
        <w:t xml:space="preserve"> the</w:t>
      </w:r>
      <w:r w:rsidR="00AC704E">
        <w:t>ir tariff will need</w:t>
      </w:r>
      <w:r w:rsidR="000D2406">
        <w:t xml:space="preserve"> change</w:t>
      </w:r>
      <w:r w:rsidR="00AC704E">
        <w:t>d too</w:t>
      </w:r>
      <w:r w:rsidR="000D2406">
        <w:t xml:space="preserve">. </w:t>
      </w:r>
      <w:r w:rsidR="005E4C4B">
        <w:t xml:space="preserve"> </w:t>
      </w:r>
      <w:r w:rsidR="00F818C8">
        <w:t xml:space="preserve">ALIenergy’s advisors </w:t>
      </w:r>
      <w:r w:rsidR="00DF0E38">
        <w:t xml:space="preserve">support clients </w:t>
      </w:r>
      <w:r w:rsidR="00790618">
        <w:t>to navigate this</w:t>
      </w:r>
      <w:r w:rsidR="00DF0E38">
        <w:t xml:space="preserve"> change</w:t>
      </w:r>
      <w:r w:rsidR="00021D67">
        <w:t xml:space="preserve"> –</w:t>
      </w:r>
      <w:r w:rsidR="00121EFA">
        <w:t xml:space="preserve">and </w:t>
      </w:r>
      <w:r w:rsidR="000E44BA">
        <w:t>select the best tariff to minimise their</w:t>
      </w:r>
      <w:r w:rsidR="00DF0E38">
        <w:t xml:space="preserve"> bills. When the advisor spoke to the electricity supplier on Agnes’s behalf, they discovered that she was still connected to her old </w:t>
      </w:r>
      <w:r w:rsidR="00DF0E38" w:rsidRPr="00625BEC">
        <w:t>R</w:t>
      </w:r>
      <w:r w:rsidR="00DF0E38">
        <w:t xml:space="preserve">adio </w:t>
      </w:r>
      <w:proofErr w:type="spellStart"/>
      <w:r w:rsidR="00DF0E38" w:rsidRPr="00625BEC">
        <w:t>T</w:t>
      </w:r>
      <w:r w:rsidR="00DF0E38">
        <w:t>ele</w:t>
      </w:r>
      <w:r w:rsidR="00DF0E38" w:rsidRPr="00625BEC">
        <w:t>S</w:t>
      </w:r>
      <w:r w:rsidR="00DF0E38">
        <w:t>witch</w:t>
      </w:r>
      <w:proofErr w:type="spellEnd"/>
      <w:r w:rsidR="00DF0E38" w:rsidRPr="00625BEC">
        <w:t xml:space="preserve"> </w:t>
      </w:r>
      <w:r w:rsidR="0049326B">
        <w:t xml:space="preserve">(RTS) </w:t>
      </w:r>
      <w:r w:rsidR="00DF0E38" w:rsidRPr="00625BEC">
        <w:t>meter</w:t>
      </w:r>
      <w:r w:rsidR="00DF0E38">
        <w:t xml:space="preserve">, </w:t>
      </w:r>
      <w:r w:rsidR="00DF0E38" w:rsidRPr="00625BEC">
        <w:t xml:space="preserve">along with the standard rate meter the </w:t>
      </w:r>
      <w:r w:rsidR="00DF0E38">
        <w:t>heat pump</w:t>
      </w:r>
      <w:r w:rsidR="00DF0E38" w:rsidRPr="00625BEC">
        <w:t xml:space="preserve"> was wired into.</w:t>
      </w:r>
      <w:r w:rsidR="00DF0E38">
        <w:t xml:space="preserve"> The electricity supplier wasn’t aware that </w:t>
      </w:r>
      <w:r w:rsidR="00B41E0E">
        <w:t>the storage heaters had been taken out when the heat pump was fitted back in 2020</w:t>
      </w:r>
      <w:r w:rsidR="00885D22">
        <w:t>, and the RTS meter removed when the smart meter was installed</w:t>
      </w:r>
      <w:r w:rsidR="00B41E0E">
        <w:t xml:space="preserve">. </w:t>
      </w:r>
      <w:r w:rsidR="0049326B">
        <w:t xml:space="preserve">Even when </w:t>
      </w:r>
      <w:r w:rsidR="007962B9">
        <w:t>this</w:t>
      </w:r>
      <w:r w:rsidR="0049326B">
        <w:t xml:space="preserve"> became clear, the customer services team didn’t have the authority to make all the changes needed. </w:t>
      </w:r>
      <w:r w:rsidR="00B41E0E">
        <w:t xml:space="preserve">As a </w:t>
      </w:r>
      <w:proofErr w:type="gramStart"/>
      <w:r w:rsidR="00B41E0E">
        <w:t>result</w:t>
      </w:r>
      <w:proofErr w:type="gramEnd"/>
      <w:r w:rsidR="00B41E0E">
        <w:t xml:space="preserve"> Agnes was being charged two rates</w:t>
      </w:r>
      <w:r w:rsidR="00A31E09">
        <w:t>. She also</w:t>
      </w:r>
      <w:r w:rsidR="00B41E0E">
        <w:t xml:space="preserve"> </w:t>
      </w:r>
      <w:r w:rsidR="0049326B">
        <w:t>couldn’t switch to some of the cheaper tariffs as these aren’t compatible with the RTS meter</w:t>
      </w:r>
      <w:r w:rsidR="00B41E0E">
        <w:t>.</w:t>
      </w:r>
    </w:p>
    <w:p w14:paraId="230656A3" w14:textId="27FB4BF1" w:rsidR="00DF0E38" w:rsidRPr="00625BEC" w:rsidRDefault="00B41E0E" w:rsidP="00DF0E38">
      <w:r>
        <w:t>This complex situation was far beyond most customers’ understanding of the tariff system,</w:t>
      </w:r>
      <w:r w:rsidR="0049326B">
        <w:t xml:space="preserve"> so Agnes wasn’t aware that this was a problem that needed fixing. </w:t>
      </w:r>
      <w:r>
        <w:t xml:space="preserve">ALIenergy’s advisor was able to contact a specialist team who eventually </w:t>
      </w:r>
      <w:r w:rsidR="007962B9">
        <w:t>got</w:t>
      </w:r>
      <w:r w:rsidR="0049326B">
        <w:t xml:space="preserve"> her on the correct tariff, a single meter, </w:t>
      </w:r>
      <w:r w:rsidR="007962B9">
        <w:t xml:space="preserve">with </w:t>
      </w:r>
      <w:r w:rsidR="0049326B">
        <w:t>payment by direct debit.</w:t>
      </w:r>
      <w:r w:rsidR="00222BCC" w:rsidRPr="00222BCC">
        <w:t xml:space="preserve"> </w:t>
      </w:r>
      <w:r w:rsidR="00222BCC">
        <w:t>H</w:t>
      </w:r>
      <w:r w:rsidR="00222BCC" w:rsidRPr="00625BEC">
        <w:t xml:space="preserve">er direct debit is set at £104, saving </w:t>
      </w:r>
      <w:r w:rsidR="00222BCC">
        <w:t>her</w:t>
      </w:r>
      <w:r w:rsidR="00222BCC" w:rsidRPr="00625BEC">
        <w:t xml:space="preserve"> around £60 a month</w:t>
      </w:r>
      <w:r w:rsidR="00DF7045">
        <w:t>. A</w:t>
      </w:r>
      <w:r w:rsidR="00222BCC">
        <w:t>nd t</w:t>
      </w:r>
      <w:r w:rsidR="00E75A08">
        <w:t xml:space="preserve">he </w:t>
      </w:r>
      <w:r w:rsidR="00DF0E38" w:rsidRPr="00625BEC">
        <w:t xml:space="preserve">single rate smart meter </w:t>
      </w:r>
      <w:r w:rsidR="0049326B">
        <w:t>mean</w:t>
      </w:r>
      <w:r w:rsidR="00E75A08">
        <w:t>s Agnes</w:t>
      </w:r>
      <w:r w:rsidR="00DF0E38" w:rsidRPr="00625BEC">
        <w:t xml:space="preserve"> can switch energy provider easily if she wishes to in the future</w:t>
      </w:r>
      <w:r w:rsidR="003049E2">
        <w:t>.</w:t>
      </w:r>
    </w:p>
    <w:p w14:paraId="45367445" w14:textId="77777777" w:rsidR="00DF0E38" w:rsidRPr="00625BEC" w:rsidRDefault="00DF0E38" w:rsidP="00DF0E38">
      <w:r w:rsidRPr="00625BEC">
        <w:rPr>
          <w:b/>
          <w:bCs/>
        </w:rPr>
        <w:t xml:space="preserve">“I’m feeling more secure now, I hated worrying about running out of electricity” </w:t>
      </w:r>
    </w:p>
    <w:p w14:paraId="32A78B3F" w14:textId="10776F9B" w:rsidR="0049326B" w:rsidRPr="0049326B" w:rsidRDefault="0049326B" w:rsidP="00625BEC">
      <w:proofErr w:type="gramStart"/>
      <w:r>
        <w:t>Unfortunately</w:t>
      </w:r>
      <w:proofErr w:type="gramEnd"/>
      <w:r>
        <w:t xml:space="preserve"> t</w:t>
      </w:r>
      <w:r w:rsidRPr="0049326B">
        <w:t>his wasn’t the end of the story</w:t>
      </w:r>
      <w:r>
        <w:t>.</w:t>
      </w:r>
      <w:r w:rsidRPr="0049326B">
        <w:t xml:space="preserve"> </w:t>
      </w:r>
      <w:r w:rsidRPr="00625BEC">
        <w:t xml:space="preserve">With the change from Pay </w:t>
      </w:r>
      <w:proofErr w:type="gramStart"/>
      <w:r w:rsidRPr="00625BEC">
        <w:t>As</w:t>
      </w:r>
      <w:proofErr w:type="gramEnd"/>
      <w:r w:rsidRPr="00625BEC">
        <w:t xml:space="preserve"> You Go to Direct Debit, the electricity supplier made a request for £2,000 in unpaid use</w:t>
      </w:r>
      <w:r>
        <w:t xml:space="preserve">. </w:t>
      </w:r>
      <w:r w:rsidR="00885D22">
        <w:t xml:space="preserve">This was </w:t>
      </w:r>
      <w:r w:rsidR="00556A86">
        <w:t xml:space="preserve">another </w:t>
      </w:r>
      <w:r w:rsidR="007962B9">
        <w:t>stressful and</w:t>
      </w:r>
      <w:r w:rsidR="00556A86">
        <w:t xml:space="preserve"> complex situation that Agnes would have struggled to navigate. </w:t>
      </w:r>
      <w:r w:rsidR="00383ECA">
        <w:t>It t</w:t>
      </w:r>
      <w:r w:rsidR="007962B9">
        <w:t>ranspired</w:t>
      </w:r>
      <w:r w:rsidR="00383ECA">
        <w:t xml:space="preserve"> th</w:t>
      </w:r>
      <w:r w:rsidR="00556A86">
        <w:t>e supplier</w:t>
      </w:r>
      <w:r w:rsidR="001E7F8D">
        <w:t>’s billing system</w:t>
      </w:r>
      <w:r w:rsidR="00556A86">
        <w:t xml:space="preserve"> had been </w:t>
      </w:r>
      <w:r w:rsidR="00F96B7D">
        <w:t>using</w:t>
      </w:r>
      <w:r w:rsidR="006460F2">
        <w:t xml:space="preserve"> </w:t>
      </w:r>
      <w:r w:rsidR="00556A86">
        <w:t xml:space="preserve">estimated readings from the </w:t>
      </w:r>
      <w:r w:rsidR="00885D22">
        <w:t xml:space="preserve">old RTS meter, </w:t>
      </w:r>
      <w:r w:rsidR="00B40FCB">
        <w:t>even though it wasn’t connected to anything</w:t>
      </w:r>
      <w:r w:rsidR="006460F2">
        <w:t>.</w:t>
      </w:r>
      <w:r w:rsidR="00556A86">
        <w:t xml:space="preserve"> Photos of the meter change in 2024 should have been added to her customer file, but they hadn’t, so she couldn’t prove when it had happened. </w:t>
      </w:r>
      <w:r w:rsidR="00885D22" w:rsidRPr="00625BEC">
        <w:t>ALIenergy</w:t>
      </w:r>
      <w:r w:rsidR="00885D22">
        <w:t>’s a</w:t>
      </w:r>
      <w:r w:rsidR="00885D22" w:rsidRPr="00625BEC">
        <w:t>dvisor was able to gather enough evidence to show the supplier that the RTS had not been used in</w:t>
      </w:r>
      <w:r w:rsidR="00556A86">
        <w:t xml:space="preserve"> the</w:t>
      </w:r>
      <w:r w:rsidR="00885D22" w:rsidRPr="00625BEC">
        <w:t xml:space="preserve"> five years</w:t>
      </w:r>
      <w:r w:rsidR="00885D22">
        <w:t xml:space="preserve"> since the storage heaters had been removed.</w:t>
      </w:r>
      <w:r w:rsidR="00556A86">
        <w:t xml:space="preserve"> They also </w:t>
      </w:r>
      <w:r w:rsidR="00556A86" w:rsidRPr="00625BEC">
        <w:t>g</w:t>
      </w:r>
      <w:r w:rsidR="00556A86">
        <w:t>ot hold of the</w:t>
      </w:r>
      <w:r w:rsidR="00556A86" w:rsidRPr="00625BEC">
        <w:t xml:space="preserve"> installation certification from the housing association to prove when the </w:t>
      </w:r>
      <w:r w:rsidR="00556A86">
        <w:t xml:space="preserve">heat pump </w:t>
      </w:r>
      <w:r w:rsidR="00556A86" w:rsidRPr="00625BEC">
        <w:t>had been installed.</w:t>
      </w:r>
    </w:p>
    <w:p w14:paraId="09C57636" w14:textId="2DD45E71" w:rsidR="00625BEC" w:rsidRPr="00625BEC" w:rsidRDefault="00556A86" w:rsidP="00625BEC">
      <w:r w:rsidRPr="00556A86">
        <w:t>Because Agnes wasn’t</w:t>
      </w:r>
      <w:r w:rsidR="00625BEC" w:rsidRPr="00625BEC">
        <w:t xml:space="preserve"> aware of the error with the meter and tariff</w:t>
      </w:r>
      <w:r>
        <w:t>,</w:t>
      </w:r>
      <w:r w:rsidR="00625BEC" w:rsidRPr="00625BEC">
        <w:t xml:space="preserve"> she said she would have made efforts to pay the £2,000 false debt if ALIenergy had</w:t>
      </w:r>
      <w:r w:rsidR="007962B9">
        <w:t>n’</w:t>
      </w:r>
      <w:r w:rsidR="00625BEC" w:rsidRPr="00625BEC">
        <w:t xml:space="preserve">t investigated and </w:t>
      </w:r>
      <w:r w:rsidR="00365D76">
        <w:t xml:space="preserve">been able to provide the evidence needed. </w:t>
      </w:r>
    </w:p>
    <w:p w14:paraId="7754A1E6" w14:textId="77777777" w:rsidR="00625BEC" w:rsidRPr="00625BEC" w:rsidRDefault="00625BEC" w:rsidP="00625BEC">
      <w:r w:rsidRPr="00625BEC">
        <w:rPr>
          <w:b/>
          <w:bCs/>
        </w:rPr>
        <w:t xml:space="preserve">“Hearing about the debt was terrifying, I wouldn’t have known what to do about it. I wouldn’t have known it was anything to do with the heating being changed five years ago and the old meters, no one explained anything to me, they just fitted the heating and left” </w:t>
      </w:r>
    </w:p>
    <w:p w14:paraId="5472C32E" w14:textId="1958F0EB" w:rsidR="006A4ABF" w:rsidRPr="00625BEC" w:rsidRDefault="00625BEC" w:rsidP="006A4ABF">
      <w:r w:rsidRPr="00625BEC">
        <w:t xml:space="preserve">After ALIenergy’s intervention </w:t>
      </w:r>
      <w:r w:rsidR="00365D76">
        <w:t xml:space="preserve">Agnes </w:t>
      </w:r>
      <w:r w:rsidRPr="00625BEC">
        <w:t>is now on the appropriate tariff and meter set up for her heating system</w:t>
      </w:r>
      <w:r w:rsidR="00A31E09">
        <w:t>, saving her both money and worry</w:t>
      </w:r>
      <w:r w:rsidR="00B46434">
        <w:t xml:space="preserve">. </w:t>
      </w:r>
      <w:r w:rsidR="006A4ABF">
        <w:t xml:space="preserve">An ongoing </w:t>
      </w:r>
      <w:r w:rsidR="006A4ABF" w:rsidRPr="00625BEC">
        <w:t xml:space="preserve">system error </w:t>
      </w:r>
      <w:r w:rsidR="006A4ABF">
        <w:t xml:space="preserve">means the smart </w:t>
      </w:r>
      <w:r w:rsidR="006A4ABF">
        <w:lastRenderedPageBreak/>
        <w:t xml:space="preserve">meter can’t submit the export readings for the excess energy </w:t>
      </w:r>
      <w:r w:rsidR="00A31E09">
        <w:t>she’s</w:t>
      </w:r>
      <w:r w:rsidR="006A4ABF">
        <w:t xml:space="preserve"> feeding back to the grid, so the advisor is keeping in touch to ensure </w:t>
      </w:r>
      <w:r w:rsidR="00A31E09">
        <w:t>Agnes</w:t>
      </w:r>
      <w:r w:rsidR="006A4ABF">
        <w:t xml:space="preserve"> is able to submit them manually.</w:t>
      </w:r>
    </w:p>
    <w:p w14:paraId="59AA8850" w14:textId="69658A4D" w:rsidR="00B46434" w:rsidRPr="00625BEC" w:rsidRDefault="00625BEC" w:rsidP="00625BEC">
      <w:r w:rsidRPr="00625BEC">
        <w:t xml:space="preserve">This </w:t>
      </w:r>
      <w:r w:rsidR="006A4ABF">
        <w:t xml:space="preserve">complex </w:t>
      </w:r>
      <w:r w:rsidRPr="00625BEC">
        <w:t xml:space="preserve">case took four months to resolve with ALIenergy’s Affordable Warmth Advisor visiting the client at home seven times as </w:t>
      </w:r>
      <w:r w:rsidR="006D3411">
        <w:t>Agnes</w:t>
      </w:r>
      <w:r w:rsidRPr="00625BEC">
        <w:t xml:space="preserve"> struggled to communicate over the phone.</w:t>
      </w:r>
      <w:r w:rsidR="006D3411">
        <w:t xml:space="preserve"> The value of this support is clear - w</w:t>
      </w:r>
      <w:r w:rsidRPr="00625BEC">
        <w:t xml:space="preserve">ithout ALIenergy’s input </w:t>
      </w:r>
      <w:r w:rsidR="006D3411">
        <w:t xml:space="preserve">she would have paid a </w:t>
      </w:r>
      <w:r w:rsidR="007962B9">
        <w:t>large,</w:t>
      </w:r>
      <w:r w:rsidR="006D3411">
        <w:t xml:space="preserve"> erroneou</w:t>
      </w:r>
      <w:r w:rsidRPr="00625BEC">
        <w:t xml:space="preserve">s debt, </w:t>
      </w:r>
      <w:r w:rsidR="006D3411">
        <w:t>and well as being charged ov</w:t>
      </w:r>
      <w:r w:rsidR="00B46434">
        <w:t xml:space="preserve">er the odds for her energy </w:t>
      </w:r>
      <w:r w:rsidR="006D3411">
        <w:t>due to being</w:t>
      </w:r>
      <w:r w:rsidRPr="00625BEC">
        <w:t xml:space="preserve"> </w:t>
      </w:r>
      <w:r w:rsidR="006D3411">
        <w:t xml:space="preserve">on </w:t>
      </w:r>
      <w:r w:rsidRPr="00625BEC">
        <w:t>the wrong tariff and meter</w:t>
      </w:r>
      <w:r w:rsidR="006D3411">
        <w:t>. She would also be missing out on income from</w:t>
      </w:r>
      <w:r w:rsidRPr="00625BEC">
        <w:t xml:space="preserve"> selling electricity back to the grid</w:t>
      </w:r>
      <w:r w:rsidR="006D3411">
        <w:t>. What’s much harder to quantify is the improvement in Agnes’s quality of life. S</w:t>
      </w:r>
      <w:r w:rsidR="006D3411" w:rsidRPr="00625BEC">
        <w:t xml:space="preserve">he feels happier and more comfortable about turning the thermostat up without worrying the meter is going to run out of money. </w:t>
      </w:r>
      <w:r w:rsidR="006D3411">
        <w:t xml:space="preserve">Knowing that she is generating electricity and selling it back to the grid reduces her worry about </w:t>
      </w:r>
      <w:r w:rsidR="006D3411" w:rsidRPr="00625BEC">
        <w:t>extra winter costs</w:t>
      </w:r>
      <w:r w:rsidR="006A4ABF">
        <w:t xml:space="preserve">. </w:t>
      </w:r>
      <w:r w:rsidR="006D3411">
        <w:t xml:space="preserve">Agnes has </w:t>
      </w:r>
      <w:r w:rsidR="006D3411" w:rsidRPr="00625BEC">
        <w:t xml:space="preserve">said the </w:t>
      </w:r>
      <w:r w:rsidR="006D3411">
        <w:t xml:space="preserve">heat pump </w:t>
      </w:r>
      <w:r w:rsidR="006D3411" w:rsidRPr="00625BEC">
        <w:t xml:space="preserve">is </w:t>
      </w:r>
      <w:r w:rsidR="006D3411">
        <w:t>“</w:t>
      </w:r>
      <w:r w:rsidR="006D3411" w:rsidRPr="00625BEC">
        <w:t>marvel</w:t>
      </w:r>
      <w:r w:rsidR="006D3411">
        <w:t>l</w:t>
      </w:r>
      <w:r w:rsidR="006D3411" w:rsidRPr="00625BEC">
        <w:t>ous</w:t>
      </w:r>
      <w:r w:rsidR="006D3411">
        <w:t>”</w:t>
      </w:r>
      <w:r w:rsidR="006D3411" w:rsidRPr="00625BEC">
        <w:t xml:space="preserve"> compared to storage heaters and she has the confidence to use the system properly now.</w:t>
      </w:r>
      <w:r w:rsidRPr="00625BEC">
        <w:t xml:space="preserve"> </w:t>
      </w:r>
      <w:r w:rsidR="006A4ABF">
        <w:t>And s</w:t>
      </w:r>
      <w:r w:rsidR="006D3411">
        <w:t xml:space="preserve">he </w:t>
      </w:r>
      <w:r w:rsidR="006D3411" w:rsidRPr="00625BEC">
        <w:t xml:space="preserve">knows </w:t>
      </w:r>
      <w:r w:rsidR="006D3411">
        <w:t xml:space="preserve">that she is </w:t>
      </w:r>
      <w:r w:rsidR="006D3411" w:rsidRPr="00625BEC">
        <w:t>she can reach out to ALIenergy again if needed in future</w:t>
      </w:r>
      <w:r w:rsidR="006A4ABF">
        <w:t xml:space="preserve">. </w:t>
      </w:r>
      <w:r w:rsidR="007962B9">
        <w:t xml:space="preserve">To give </w:t>
      </w:r>
      <w:r w:rsidR="006A4ABF">
        <w:t xml:space="preserve">Agnes </w:t>
      </w:r>
      <w:r w:rsidR="007962B9">
        <w:t>the final word:</w:t>
      </w:r>
    </w:p>
    <w:p w14:paraId="52BB6265" w14:textId="5F68115A" w:rsidR="00B46434" w:rsidRPr="00625BEC" w:rsidRDefault="00625BEC" w:rsidP="00B46434">
      <w:r w:rsidRPr="00625BEC">
        <w:rPr>
          <w:b/>
          <w:bCs/>
        </w:rPr>
        <w:t xml:space="preserve">“Really </w:t>
      </w:r>
      <w:proofErr w:type="spellStart"/>
      <w:r w:rsidRPr="00625BEC">
        <w:rPr>
          <w:b/>
          <w:bCs/>
        </w:rPr>
        <w:t>really</w:t>
      </w:r>
      <w:proofErr w:type="spellEnd"/>
      <w:r w:rsidRPr="00625BEC">
        <w:rPr>
          <w:b/>
          <w:bCs/>
        </w:rPr>
        <w:t xml:space="preserve"> chuffed with what you’ve done</w:t>
      </w:r>
      <w:r w:rsidR="006A4ABF">
        <w:rPr>
          <w:b/>
          <w:bCs/>
        </w:rPr>
        <w:t>.</w:t>
      </w:r>
      <w:r w:rsidR="00B46434" w:rsidRPr="00625BEC">
        <w:rPr>
          <w:b/>
          <w:bCs/>
        </w:rPr>
        <w:t xml:space="preserve"> I couldn’t have done any of this without you” </w:t>
      </w:r>
    </w:p>
    <w:p w14:paraId="0105CB0A" w14:textId="77777777" w:rsidR="00B04EAE" w:rsidRDefault="00B04EAE" w:rsidP="00625BEC">
      <w:pPr>
        <w:rPr>
          <w:b/>
          <w:bCs/>
          <w:lang w:val="en-US"/>
        </w:rPr>
      </w:pPr>
    </w:p>
    <w:p w14:paraId="3D8CCC14" w14:textId="564AE31F" w:rsidR="00D06786" w:rsidRDefault="00B04EAE" w:rsidP="00625BEC">
      <w:r w:rsidRPr="00B04EAE">
        <w:rPr>
          <w:b/>
          <w:bCs/>
          <w:lang w:val="en-US"/>
        </w:rPr>
        <w:t xml:space="preserve">For more </w:t>
      </w:r>
      <w:proofErr w:type="gramStart"/>
      <w:r w:rsidRPr="00B04EAE">
        <w:rPr>
          <w:b/>
          <w:bCs/>
          <w:lang w:val="en-US"/>
        </w:rPr>
        <w:t>information</w:t>
      </w:r>
      <w:proofErr w:type="gramEnd"/>
      <w:r w:rsidRPr="00B04EAE">
        <w:rPr>
          <w:b/>
          <w:bCs/>
          <w:lang w:val="en-US"/>
        </w:rPr>
        <w:t xml:space="preserve"> please contact </w:t>
      </w:r>
      <w:r>
        <w:rPr>
          <w:b/>
          <w:bCs/>
          <w:lang w:val="en-US"/>
        </w:rPr>
        <w:t>Becky Hothersall</w:t>
      </w:r>
      <w:r w:rsidRPr="00B04EAE">
        <w:rPr>
          <w:b/>
          <w:bCs/>
          <w:lang w:val="en-US"/>
        </w:rPr>
        <w:t>,</w:t>
      </w:r>
      <w:r>
        <w:rPr>
          <w:b/>
          <w:bCs/>
          <w:lang w:val="en-US"/>
        </w:rPr>
        <w:t xml:space="preserve"> becky.hothersall</w:t>
      </w:r>
      <w:r w:rsidRPr="00B04EAE">
        <w:rPr>
          <w:b/>
          <w:bCs/>
          <w:lang w:val="en-US"/>
        </w:rPr>
        <w:t>@povertyalliance.org</w:t>
      </w:r>
      <w:r w:rsidRPr="00B04EAE">
        <w:t> </w:t>
      </w:r>
    </w:p>
    <w:sectPr w:rsidR="00D067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ague Spartan">
    <w:altName w:val="Calibri"/>
    <w:charset w:val="00"/>
    <w:family w:val="auto"/>
    <w:pitch w:val="variable"/>
    <w:sig w:usb0="A000007F" w:usb1="4000004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29B7"/>
    <w:multiLevelType w:val="multilevel"/>
    <w:tmpl w:val="7F70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730813"/>
    <w:multiLevelType w:val="multilevel"/>
    <w:tmpl w:val="DAF6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20474C"/>
    <w:multiLevelType w:val="multilevel"/>
    <w:tmpl w:val="D338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DC10847"/>
    <w:multiLevelType w:val="multilevel"/>
    <w:tmpl w:val="5932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EEE0E34"/>
    <w:multiLevelType w:val="multilevel"/>
    <w:tmpl w:val="1654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F753926"/>
    <w:multiLevelType w:val="multilevel"/>
    <w:tmpl w:val="430E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2539102">
    <w:abstractNumId w:val="0"/>
  </w:num>
  <w:num w:numId="2" w16cid:durableId="2107267624">
    <w:abstractNumId w:val="4"/>
  </w:num>
  <w:num w:numId="3" w16cid:durableId="1678655226">
    <w:abstractNumId w:val="5"/>
  </w:num>
  <w:num w:numId="4" w16cid:durableId="243299936">
    <w:abstractNumId w:val="2"/>
  </w:num>
  <w:num w:numId="5" w16cid:durableId="2118602721">
    <w:abstractNumId w:val="1"/>
  </w:num>
  <w:num w:numId="6" w16cid:durableId="4682113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BEC"/>
    <w:rsid w:val="00021D67"/>
    <w:rsid w:val="00033CD7"/>
    <w:rsid w:val="000D2406"/>
    <w:rsid w:val="000E44BA"/>
    <w:rsid w:val="00121EFA"/>
    <w:rsid w:val="00127787"/>
    <w:rsid w:val="00133AD5"/>
    <w:rsid w:val="001E7F8D"/>
    <w:rsid w:val="00222BCC"/>
    <w:rsid w:val="00254494"/>
    <w:rsid w:val="003049E2"/>
    <w:rsid w:val="00324CCA"/>
    <w:rsid w:val="00325F51"/>
    <w:rsid w:val="00365D76"/>
    <w:rsid w:val="00383ECA"/>
    <w:rsid w:val="003B48D9"/>
    <w:rsid w:val="00424477"/>
    <w:rsid w:val="004559B5"/>
    <w:rsid w:val="004867AD"/>
    <w:rsid w:val="0049326B"/>
    <w:rsid w:val="00494585"/>
    <w:rsid w:val="00503A1D"/>
    <w:rsid w:val="005314D0"/>
    <w:rsid w:val="00556A86"/>
    <w:rsid w:val="005E4C4B"/>
    <w:rsid w:val="005F3315"/>
    <w:rsid w:val="00622CB2"/>
    <w:rsid w:val="00625BEC"/>
    <w:rsid w:val="006460F2"/>
    <w:rsid w:val="006469B8"/>
    <w:rsid w:val="00694F52"/>
    <w:rsid w:val="006A4ABF"/>
    <w:rsid w:val="006C2288"/>
    <w:rsid w:val="006D3411"/>
    <w:rsid w:val="006F46AC"/>
    <w:rsid w:val="0070421C"/>
    <w:rsid w:val="00790618"/>
    <w:rsid w:val="007962B9"/>
    <w:rsid w:val="007C506C"/>
    <w:rsid w:val="00827441"/>
    <w:rsid w:val="00885D22"/>
    <w:rsid w:val="008A3492"/>
    <w:rsid w:val="008A356E"/>
    <w:rsid w:val="008B3AFE"/>
    <w:rsid w:val="009618A9"/>
    <w:rsid w:val="009D5804"/>
    <w:rsid w:val="00A27EFB"/>
    <w:rsid w:val="00A31E09"/>
    <w:rsid w:val="00A47671"/>
    <w:rsid w:val="00A7659A"/>
    <w:rsid w:val="00A810E9"/>
    <w:rsid w:val="00AC704E"/>
    <w:rsid w:val="00B04EAE"/>
    <w:rsid w:val="00B40FCB"/>
    <w:rsid w:val="00B41E0E"/>
    <w:rsid w:val="00B43A48"/>
    <w:rsid w:val="00B46434"/>
    <w:rsid w:val="00B8709B"/>
    <w:rsid w:val="00BE55FB"/>
    <w:rsid w:val="00C760A7"/>
    <w:rsid w:val="00CC7808"/>
    <w:rsid w:val="00D06786"/>
    <w:rsid w:val="00D1675B"/>
    <w:rsid w:val="00D27C9F"/>
    <w:rsid w:val="00D53580"/>
    <w:rsid w:val="00D76E83"/>
    <w:rsid w:val="00DE45C0"/>
    <w:rsid w:val="00DF0E38"/>
    <w:rsid w:val="00DF7045"/>
    <w:rsid w:val="00E15217"/>
    <w:rsid w:val="00E75A08"/>
    <w:rsid w:val="00E806AF"/>
    <w:rsid w:val="00E9572F"/>
    <w:rsid w:val="00EA2061"/>
    <w:rsid w:val="00EE7F17"/>
    <w:rsid w:val="00F01FE3"/>
    <w:rsid w:val="00F07168"/>
    <w:rsid w:val="00F67A4D"/>
    <w:rsid w:val="00F818C8"/>
    <w:rsid w:val="00F96B7D"/>
    <w:rsid w:val="00F96BB8"/>
    <w:rsid w:val="508883C8"/>
    <w:rsid w:val="6CA5D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1D0E"/>
  <w15:chartTrackingRefBased/>
  <w15:docId w15:val="{32A0C9C5-757C-4AFA-B628-59CE0C049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5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BEC"/>
    <w:rPr>
      <w:rFonts w:eastAsiaTheme="majorEastAsia" w:cstheme="majorBidi"/>
      <w:color w:val="272727" w:themeColor="text1" w:themeTint="D8"/>
    </w:rPr>
  </w:style>
  <w:style w:type="paragraph" w:styleId="Title">
    <w:name w:val="Title"/>
    <w:basedOn w:val="Normal"/>
    <w:next w:val="Normal"/>
    <w:link w:val="TitleChar"/>
    <w:uiPriority w:val="10"/>
    <w:qFormat/>
    <w:rsid w:val="00625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BEC"/>
    <w:pPr>
      <w:spacing w:before="160"/>
      <w:jc w:val="center"/>
    </w:pPr>
    <w:rPr>
      <w:i/>
      <w:iCs/>
      <w:color w:val="404040" w:themeColor="text1" w:themeTint="BF"/>
    </w:rPr>
  </w:style>
  <w:style w:type="character" w:customStyle="1" w:styleId="QuoteChar">
    <w:name w:val="Quote Char"/>
    <w:basedOn w:val="DefaultParagraphFont"/>
    <w:link w:val="Quote"/>
    <w:uiPriority w:val="29"/>
    <w:rsid w:val="00625BEC"/>
    <w:rPr>
      <w:i/>
      <w:iCs/>
      <w:color w:val="404040" w:themeColor="text1" w:themeTint="BF"/>
    </w:rPr>
  </w:style>
  <w:style w:type="paragraph" w:styleId="ListParagraph">
    <w:name w:val="List Paragraph"/>
    <w:basedOn w:val="Normal"/>
    <w:uiPriority w:val="34"/>
    <w:qFormat/>
    <w:rsid w:val="00625BEC"/>
    <w:pPr>
      <w:ind w:left="720"/>
      <w:contextualSpacing/>
    </w:pPr>
  </w:style>
  <w:style w:type="character" w:styleId="IntenseEmphasis">
    <w:name w:val="Intense Emphasis"/>
    <w:basedOn w:val="DefaultParagraphFont"/>
    <w:uiPriority w:val="21"/>
    <w:qFormat/>
    <w:rsid w:val="00625BEC"/>
    <w:rPr>
      <w:i/>
      <w:iCs/>
      <w:color w:val="0F4761" w:themeColor="accent1" w:themeShade="BF"/>
    </w:rPr>
  </w:style>
  <w:style w:type="paragraph" w:styleId="IntenseQuote">
    <w:name w:val="Intense Quote"/>
    <w:basedOn w:val="Normal"/>
    <w:next w:val="Normal"/>
    <w:link w:val="IntenseQuoteChar"/>
    <w:uiPriority w:val="30"/>
    <w:qFormat/>
    <w:rsid w:val="00625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BEC"/>
    <w:rPr>
      <w:i/>
      <w:iCs/>
      <w:color w:val="0F4761" w:themeColor="accent1" w:themeShade="BF"/>
    </w:rPr>
  </w:style>
  <w:style w:type="character" w:styleId="IntenseReference">
    <w:name w:val="Intense Reference"/>
    <w:basedOn w:val="DefaultParagraphFont"/>
    <w:uiPriority w:val="32"/>
    <w:qFormat/>
    <w:rsid w:val="00625BEC"/>
    <w:rPr>
      <w:b/>
      <w:bCs/>
      <w:smallCaps/>
      <w:color w:val="0F4761" w:themeColor="accent1" w:themeShade="BF"/>
      <w:spacing w:val="5"/>
    </w:rPr>
  </w:style>
  <w:style w:type="character" w:styleId="Hyperlink">
    <w:name w:val="Hyperlink"/>
    <w:basedOn w:val="DefaultParagraphFont"/>
    <w:uiPriority w:val="99"/>
    <w:unhideWhenUsed/>
    <w:rsid w:val="00127787"/>
    <w:rPr>
      <w:color w:val="467886" w:themeColor="hyperlink"/>
      <w:u w:val="single"/>
    </w:rPr>
  </w:style>
  <w:style w:type="character" w:styleId="UnresolvedMention">
    <w:name w:val="Unresolved Mention"/>
    <w:basedOn w:val="DefaultParagraphFont"/>
    <w:uiPriority w:val="99"/>
    <w:semiHidden/>
    <w:unhideWhenUsed/>
    <w:rsid w:val="00127787"/>
    <w:rPr>
      <w:color w:val="605E5C"/>
      <w:shd w:val="clear" w:color="auto" w:fill="E1DFDD"/>
    </w:rPr>
  </w:style>
  <w:style w:type="paragraph" w:customStyle="1" w:styleId="paragraph">
    <w:name w:val="paragraph"/>
    <w:basedOn w:val="Normal"/>
    <w:rsid w:val="00B04EA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04EAE"/>
  </w:style>
  <w:style w:type="character" w:customStyle="1" w:styleId="eop">
    <w:name w:val="eop"/>
    <w:basedOn w:val="DefaultParagraphFont"/>
    <w:rsid w:val="00B04EAE"/>
  </w:style>
  <w:style w:type="character" w:styleId="CommentReference">
    <w:name w:val="annotation reference"/>
    <w:basedOn w:val="DefaultParagraphFont"/>
    <w:uiPriority w:val="99"/>
    <w:semiHidden/>
    <w:unhideWhenUsed/>
    <w:rsid w:val="00CC7808"/>
    <w:rPr>
      <w:sz w:val="16"/>
      <w:szCs w:val="16"/>
    </w:rPr>
  </w:style>
  <w:style w:type="paragraph" w:styleId="CommentText">
    <w:name w:val="annotation text"/>
    <w:basedOn w:val="Normal"/>
    <w:link w:val="CommentTextChar"/>
    <w:uiPriority w:val="99"/>
    <w:unhideWhenUsed/>
    <w:rsid w:val="00CC7808"/>
    <w:pPr>
      <w:spacing w:line="240" w:lineRule="auto"/>
    </w:pPr>
    <w:rPr>
      <w:sz w:val="20"/>
      <w:szCs w:val="20"/>
    </w:rPr>
  </w:style>
  <w:style w:type="character" w:customStyle="1" w:styleId="CommentTextChar">
    <w:name w:val="Comment Text Char"/>
    <w:basedOn w:val="DefaultParagraphFont"/>
    <w:link w:val="CommentText"/>
    <w:uiPriority w:val="99"/>
    <w:rsid w:val="00CC7808"/>
    <w:rPr>
      <w:sz w:val="20"/>
      <w:szCs w:val="20"/>
    </w:rPr>
  </w:style>
  <w:style w:type="paragraph" w:styleId="CommentSubject">
    <w:name w:val="annotation subject"/>
    <w:basedOn w:val="CommentText"/>
    <w:next w:val="CommentText"/>
    <w:link w:val="CommentSubjectChar"/>
    <w:uiPriority w:val="99"/>
    <w:semiHidden/>
    <w:unhideWhenUsed/>
    <w:rsid w:val="00CC7808"/>
    <w:rPr>
      <w:b/>
      <w:bCs/>
    </w:rPr>
  </w:style>
  <w:style w:type="character" w:customStyle="1" w:styleId="CommentSubjectChar">
    <w:name w:val="Comment Subject Char"/>
    <w:basedOn w:val="CommentTextChar"/>
    <w:link w:val="CommentSubject"/>
    <w:uiPriority w:val="99"/>
    <w:semiHidden/>
    <w:rsid w:val="00CC7808"/>
    <w:rPr>
      <w:b/>
      <w:bCs/>
      <w:sz w:val="20"/>
      <w:szCs w:val="20"/>
    </w:rPr>
  </w:style>
  <w:style w:type="paragraph" w:styleId="Revision">
    <w:name w:val="Revision"/>
    <w:hidden/>
    <w:uiPriority w:val="99"/>
    <w:semiHidden/>
    <w:rsid w:val="00EE7F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lienergy.org.uk/affordable-warmth/" TargetMode="Externa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74ae35a-0fe9-4fdd-8ae6-8ae6db837a49" xsi:nil="true"/>
    <lcf76f155ced4ddcb4097134ff3c332f xmlns="0b28be79-ead9-4d16-8441-d4b8c26ec91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0E9703C670EF418DC32DB40383C499" ma:contentTypeVersion="15" ma:contentTypeDescription="Create a new document." ma:contentTypeScope="" ma:versionID="66bb034e0165598c34e38ca35d2fcc4c">
  <xsd:schema xmlns:xsd="http://www.w3.org/2001/XMLSchema" xmlns:xs="http://www.w3.org/2001/XMLSchema" xmlns:p="http://schemas.microsoft.com/office/2006/metadata/properties" xmlns:ns2="0b28be79-ead9-4d16-8441-d4b8c26ec912" xmlns:ns3="274ae35a-0fe9-4fdd-8ae6-8ae6db837a49" targetNamespace="http://schemas.microsoft.com/office/2006/metadata/properties" ma:root="true" ma:fieldsID="cdfc84ab4911332a9ab7ec6e3c07d68b" ns2:_="" ns3:_="">
    <xsd:import namespace="0b28be79-ead9-4d16-8441-d4b8c26ec912"/>
    <xsd:import namespace="274ae35a-0fe9-4fdd-8ae6-8ae6db837a4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28be79-ead9-4d16-8441-d4b8c26ec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3839d15-f03e-45a7-8f1d-a98c6a919e3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4ae35a-0fe9-4fdd-8ae6-8ae6db837a4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3d2d157-7008-444b-b0e9-fd1af076f0a1}" ma:internalName="TaxCatchAll" ma:showField="CatchAllData" ma:web="274ae35a-0fe9-4fdd-8ae6-8ae6db837a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DE4B23-6427-478C-96A9-A181455151B7}">
  <ds:schemaRefs>
    <ds:schemaRef ds:uri="http://schemas.microsoft.com/office/2006/metadata/properties"/>
    <ds:schemaRef ds:uri="http://schemas.microsoft.com/office/infopath/2007/PartnerControls"/>
    <ds:schemaRef ds:uri="274ae35a-0fe9-4fdd-8ae6-8ae6db837a49"/>
    <ds:schemaRef ds:uri="0b28be79-ead9-4d16-8441-d4b8c26ec912"/>
  </ds:schemaRefs>
</ds:datastoreItem>
</file>

<file path=customXml/itemProps2.xml><?xml version="1.0" encoding="utf-8"?>
<ds:datastoreItem xmlns:ds="http://schemas.openxmlformats.org/officeDocument/2006/customXml" ds:itemID="{521C1669-2FAF-4C59-BA10-AB00AA0707B6}">
  <ds:schemaRefs>
    <ds:schemaRef ds:uri="http://schemas.microsoft.com/sharepoint/v3/contenttype/forms"/>
  </ds:schemaRefs>
</ds:datastoreItem>
</file>

<file path=customXml/itemProps3.xml><?xml version="1.0" encoding="utf-8"?>
<ds:datastoreItem xmlns:ds="http://schemas.openxmlformats.org/officeDocument/2006/customXml" ds:itemID="{5C68AA78-94A5-4079-9584-E536DB7BB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28be79-ead9-4d16-8441-d4b8c26ec912"/>
    <ds:schemaRef ds:uri="274ae35a-0fe9-4fdd-8ae6-8ae6db837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Hothersall</dc:creator>
  <cp:keywords/>
  <dc:description/>
  <cp:lastModifiedBy>Ralph Hartley</cp:lastModifiedBy>
  <cp:revision>3</cp:revision>
  <dcterms:created xsi:type="dcterms:W3CDTF">2025-09-15T11:19:00Z</dcterms:created>
  <dcterms:modified xsi:type="dcterms:W3CDTF">2025-09-15T11:19:00Z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0x010100300E9703C670EF418DC32DB40383C499</vt:lpwstr>
  </property>
</Properties>
</file>