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1BE5BD5E" w:rsidR="004F5CA1" w:rsidRDefault="004466F4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7D0C70D1">
                <wp:simplePos x="0" y="0"/>
                <wp:positionH relativeFrom="column">
                  <wp:posOffset>22860</wp:posOffset>
                </wp:positionH>
                <wp:positionV relativeFrom="paragraph">
                  <wp:posOffset>278130</wp:posOffset>
                </wp:positionV>
                <wp:extent cx="5029200" cy="1059180"/>
                <wp:effectExtent l="0" t="0" r="19050" b="26670"/>
                <wp:wrapTight wrapText="bothSides">
                  <wp:wrapPolygon edited="0">
                    <wp:start x="0" y="0"/>
                    <wp:lineTo x="0" y="21755"/>
                    <wp:lineTo x="21600" y="21755"/>
                    <wp:lineTo x="2160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A192" w14:textId="45B5DB63" w:rsidR="004466F4" w:rsidRPr="006C77D9" w:rsidRDefault="004F5CA1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Applied for: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D600FE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Research Officer</w:t>
                            </w:r>
                          </w:p>
                          <w:p w14:paraId="644E0BE7" w14:textId="212B78EF" w:rsidR="004466F4" w:rsidRDefault="004466F4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A71FF27" w14:textId="082B9378" w:rsidR="004F5CA1" w:rsidRDefault="004F5CA1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D600FE">
                              <w:rPr>
                                <w:rFonts w:ascii="Arial" w:hAnsi="Arial" w:cs="Arial"/>
                              </w:rPr>
                              <w:t>RO23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67E8" id="Text Box 4" o:spid="_x0000_s1027" type="#_x0000_t202" style="position:absolute;margin-left:1.8pt;margin-top:21.9pt;width:396pt;height:8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" strokeweight="2pt">
                <v:textbox>
                  <w:txbxContent>
                    <w:p w14:paraId="3E28A192" w14:textId="45B5DB63" w:rsidR="004466F4" w:rsidRPr="006C77D9" w:rsidRDefault="004F5CA1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</w:rPr>
                        <w:t>Position Applied for: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D600FE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Research Officer</w:t>
                      </w:r>
                    </w:p>
                    <w:p w14:paraId="644E0BE7" w14:textId="212B78EF" w:rsidR="004466F4" w:rsidRDefault="004466F4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</w:p>
                    <w:p w14:paraId="1A71FF27" w14:textId="082B9378" w:rsidR="004F5CA1" w:rsidRDefault="004F5CA1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</w:rPr>
                        <w:t>Reference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="00D600FE">
                        <w:rPr>
                          <w:rFonts w:ascii="Arial" w:hAnsi="Arial" w:cs="Arial"/>
                        </w:rPr>
                        <w:t>RO23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402FD5" w14:textId="38A7E415" w:rsidR="004F5CA1" w:rsidRDefault="004F5CA1" w:rsidP="00BE467F"/>
    <w:p w14:paraId="7E77A364" w14:textId="101F3010" w:rsidR="004F5CA1" w:rsidRDefault="004F5CA1" w:rsidP="00BE467F"/>
    <w:p w14:paraId="4EC42931" w14:textId="77777777" w:rsidR="004F5CA1" w:rsidRDefault="004F5CA1" w:rsidP="00BE467F"/>
    <w:p w14:paraId="566D0C00" w14:textId="77777777" w:rsidR="004F5CA1" w:rsidRDefault="004F5CA1" w:rsidP="00BE467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>
        <w:trPr>
          <w:trHeight w:val="276"/>
        </w:trPr>
        <w:tc>
          <w:tcPr>
            <w:tcW w:w="9214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>
        <w:trPr>
          <w:trHeight w:val="276"/>
        </w:trPr>
        <w:tc>
          <w:tcPr>
            <w:tcW w:w="1559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>
        <w:trPr>
          <w:trHeight w:val="265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>
        <w:trPr>
          <w:trHeight w:val="276"/>
        </w:trPr>
        <w:tc>
          <w:tcPr>
            <w:tcW w:w="1559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>
        <w:tc>
          <w:tcPr>
            <w:tcW w:w="9242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>
        <w:trPr>
          <w:trHeight w:val="562"/>
        </w:trPr>
        <w:tc>
          <w:tcPr>
            <w:tcW w:w="9242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>
        <w:trPr>
          <w:trHeight w:val="562"/>
        </w:trPr>
        <w:tc>
          <w:tcPr>
            <w:tcW w:w="7393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02C5D39" w14:textId="77777777">
        <w:trPr>
          <w:trHeight w:val="562"/>
        </w:trPr>
        <w:tc>
          <w:tcPr>
            <w:tcW w:w="7393" w:type="dxa"/>
          </w:tcPr>
          <w:p w14:paraId="36F1D2C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090B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731EA96" w14:textId="77777777">
        <w:trPr>
          <w:trHeight w:val="562"/>
        </w:trPr>
        <w:tc>
          <w:tcPr>
            <w:tcW w:w="7393" w:type="dxa"/>
          </w:tcPr>
          <w:p w14:paraId="01013C1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6ACC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>
        <w:trPr>
          <w:trHeight w:val="562"/>
        </w:trPr>
        <w:tc>
          <w:tcPr>
            <w:tcW w:w="7393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>
        <w:trPr>
          <w:trHeight w:val="562"/>
        </w:trPr>
        <w:tc>
          <w:tcPr>
            <w:tcW w:w="7393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>
        <w:trPr>
          <w:trHeight w:val="562"/>
        </w:trPr>
        <w:tc>
          <w:tcPr>
            <w:tcW w:w="7393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>
        <w:trPr>
          <w:trHeight w:val="562"/>
        </w:trPr>
        <w:tc>
          <w:tcPr>
            <w:tcW w:w="7393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>
        <w:trPr>
          <w:trHeight w:val="562"/>
        </w:trPr>
        <w:tc>
          <w:tcPr>
            <w:tcW w:w="7393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AF2C" w14:textId="77777777" w:rsidR="00994BB4" w:rsidRDefault="00994BB4" w:rsidP="00BE467F"/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77777777" w:rsidR="004F5CA1" w:rsidRPr="00085275" w:rsidRDefault="004F5CA1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4.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1321"/>
        <w:gridCol w:w="1308"/>
        <w:gridCol w:w="1279"/>
        <w:gridCol w:w="1270"/>
      </w:tblGrid>
      <w:tr w:rsidR="004F5CA1" w:rsidRPr="00085275" w14:paraId="72F6710B" w14:textId="77777777">
        <w:tc>
          <w:tcPr>
            <w:tcW w:w="9242" w:type="dxa"/>
            <w:gridSpan w:val="5"/>
            <w:shd w:val="clear" w:color="auto" w:fill="000000"/>
          </w:tcPr>
          <w:p w14:paraId="5D67D22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Driving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 </w:t>
            </w:r>
          </w:p>
        </w:tc>
      </w:tr>
      <w:tr w:rsidR="004F5CA1" w:rsidRPr="00085275" w14:paraId="478D05E8" w14:textId="77777777">
        <w:tc>
          <w:tcPr>
            <w:tcW w:w="3936" w:type="dxa"/>
          </w:tcPr>
          <w:p w14:paraId="735BA06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Do you possess a full driving licence?</w:t>
            </w:r>
          </w:p>
        </w:tc>
        <w:tc>
          <w:tcPr>
            <w:tcW w:w="1346" w:type="dxa"/>
          </w:tcPr>
          <w:p w14:paraId="1D24FDA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14:paraId="2F24147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630D0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7" w:type="dxa"/>
          </w:tcPr>
          <w:p w14:paraId="69BE609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77777777" w:rsidR="004F5CA1" w:rsidRDefault="004F5CA1" w:rsidP="00BE467F">
      <w:pPr>
        <w:rPr>
          <w:rFonts w:ascii="Arial" w:hAnsi="Arial" w:cs="Arial"/>
          <w:sz w:val="24"/>
          <w:szCs w:val="24"/>
        </w:rPr>
      </w:pPr>
      <w:r w:rsidRPr="002A0AD9">
        <w:rPr>
          <w:rFonts w:ascii="Arial" w:hAnsi="Arial" w:cs="Arial"/>
          <w:sz w:val="24"/>
          <w:szCs w:val="24"/>
        </w:rPr>
        <w:t>Pleas</w:t>
      </w:r>
      <w:r w:rsidR="00AB49B4" w:rsidRPr="002A0AD9">
        <w:rPr>
          <w:rFonts w:ascii="Arial" w:hAnsi="Arial" w:cs="Arial"/>
          <w:sz w:val="24"/>
          <w:szCs w:val="24"/>
        </w:rPr>
        <w:t xml:space="preserve">e return this form to </w:t>
      </w:r>
      <w:r w:rsidR="002A0AD9">
        <w:rPr>
          <w:rFonts w:ascii="Arial" w:hAnsi="Arial" w:cs="Arial"/>
          <w:sz w:val="24"/>
          <w:szCs w:val="24"/>
        </w:rPr>
        <w:t>Sinead Howell</w:t>
      </w:r>
      <w:r w:rsidRPr="002A0AD9">
        <w:rPr>
          <w:rFonts w:ascii="Arial" w:hAnsi="Arial" w:cs="Arial"/>
          <w:sz w:val="24"/>
          <w:szCs w:val="24"/>
        </w:rPr>
        <w:t xml:space="preserve"> by email to </w:t>
      </w:r>
      <w:hyperlink r:id="rId12" w:history="1">
        <w:r w:rsidR="002A0AD9" w:rsidRPr="002A0AD9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A0AD9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proofErr w:type="spellStart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proofErr w:type="spellStart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7642" w14:textId="77777777" w:rsidR="00CB6378" w:rsidRDefault="00CB6378" w:rsidP="00A34B8F">
      <w:pPr>
        <w:spacing w:after="0" w:line="240" w:lineRule="auto"/>
      </w:pPr>
      <w:r>
        <w:separator/>
      </w:r>
    </w:p>
  </w:endnote>
  <w:endnote w:type="continuationSeparator" w:id="0">
    <w:p w14:paraId="146680F9" w14:textId="77777777" w:rsidR="00CB6378" w:rsidRDefault="00CB6378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971C" w14:textId="77777777" w:rsidR="00CB6378" w:rsidRDefault="00CB6378" w:rsidP="00A34B8F">
      <w:pPr>
        <w:spacing w:after="0" w:line="240" w:lineRule="auto"/>
      </w:pPr>
      <w:r>
        <w:separator/>
      </w:r>
    </w:p>
  </w:footnote>
  <w:footnote w:type="continuationSeparator" w:id="0">
    <w:p w14:paraId="64267005" w14:textId="77777777" w:rsidR="00CB6378" w:rsidRDefault="00CB6378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87274">
    <w:abstractNumId w:val="5"/>
  </w:num>
  <w:num w:numId="2" w16cid:durableId="150021714">
    <w:abstractNumId w:val="6"/>
  </w:num>
  <w:num w:numId="3" w16cid:durableId="499346931">
    <w:abstractNumId w:val="3"/>
  </w:num>
  <w:num w:numId="4" w16cid:durableId="390231589">
    <w:abstractNumId w:val="2"/>
  </w:num>
  <w:num w:numId="5" w16cid:durableId="1830705457">
    <w:abstractNumId w:val="4"/>
  </w:num>
  <w:num w:numId="6" w16cid:durableId="130633525">
    <w:abstractNumId w:val="1"/>
  </w:num>
  <w:num w:numId="7" w16cid:durableId="19263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36577"/>
    <w:rsid w:val="00036D32"/>
    <w:rsid w:val="00060E58"/>
    <w:rsid w:val="00085275"/>
    <w:rsid w:val="000C0CA3"/>
    <w:rsid w:val="00154D6E"/>
    <w:rsid w:val="00194996"/>
    <w:rsid w:val="001C1180"/>
    <w:rsid w:val="002908AA"/>
    <w:rsid w:val="00296213"/>
    <w:rsid w:val="002A0AD9"/>
    <w:rsid w:val="002E5082"/>
    <w:rsid w:val="002F6E59"/>
    <w:rsid w:val="003C139C"/>
    <w:rsid w:val="00400D60"/>
    <w:rsid w:val="004309C3"/>
    <w:rsid w:val="004466F4"/>
    <w:rsid w:val="0046352A"/>
    <w:rsid w:val="00467550"/>
    <w:rsid w:val="004826EC"/>
    <w:rsid w:val="004D654B"/>
    <w:rsid w:val="004E671B"/>
    <w:rsid w:val="004F5CA1"/>
    <w:rsid w:val="005101C6"/>
    <w:rsid w:val="005815F8"/>
    <w:rsid w:val="0058198E"/>
    <w:rsid w:val="005B76F0"/>
    <w:rsid w:val="006249AA"/>
    <w:rsid w:val="00680827"/>
    <w:rsid w:val="006C0E4D"/>
    <w:rsid w:val="006C77D9"/>
    <w:rsid w:val="006F046D"/>
    <w:rsid w:val="006F4256"/>
    <w:rsid w:val="00724D54"/>
    <w:rsid w:val="00762BDF"/>
    <w:rsid w:val="00763B23"/>
    <w:rsid w:val="00787A37"/>
    <w:rsid w:val="007A63B7"/>
    <w:rsid w:val="007D07B7"/>
    <w:rsid w:val="007E5C00"/>
    <w:rsid w:val="007E7E0C"/>
    <w:rsid w:val="0088115B"/>
    <w:rsid w:val="00895B5C"/>
    <w:rsid w:val="00895F80"/>
    <w:rsid w:val="008B3324"/>
    <w:rsid w:val="008C6B7F"/>
    <w:rsid w:val="0091695F"/>
    <w:rsid w:val="009175A8"/>
    <w:rsid w:val="00930746"/>
    <w:rsid w:val="009467B4"/>
    <w:rsid w:val="00990934"/>
    <w:rsid w:val="00994BB4"/>
    <w:rsid w:val="00A0430C"/>
    <w:rsid w:val="00A270A7"/>
    <w:rsid w:val="00A339BA"/>
    <w:rsid w:val="00A34B8F"/>
    <w:rsid w:val="00AB49B4"/>
    <w:rsid w:val="00AE3EFB"/>
    <w:rsid w:val="00AF1EC0"/>
    <w:rsid w:val="00B37D1B"/>
    <w:rsid w:val="00B70DF0"/>
    <w:rsid w:val="00BE467F"/>
    <w:rsid w:val="00BF48AA"/>
    <w:rsid w:val="00C814B7"/>
    <w:rsid w:val="00C843D9"/>
    <w:rsid w:val="00CA5C44"/>
    <w:rsid w:val="00CB6378"/>
    <w:rsid w:val="00CC4919"/>
    <w:rsid w:val="00D332DD"/>
    <w:rsid w:val="00D34F7F"/>
    <w:rsid w:val="00D440EB"/>
    <w:rsid w:val="00D600FE"/>
    <w:rsid w:val="00D66EE8"/>
    <w:rsid w:val="00D73C1E"/>
    <w:rsid w:val="00DB36B0"/>
    <w:rsid w:val="00DD2536"/>
    <w:rsid w:val="00E4171D"/>
    <w:rsid w:val="00E7045D"/>
    <w:rsid w:val="00EA739D"/>
    <w:rsid w:val="00EC06BF"/>
    <w:rsid w:val="00ED6F5E"/>
    <w:rsid w:val="00F648EB"/>
    <w:rsid w:val="00FD4C1B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06BF"/>
  </w:style>
  <w:style w:type="character" w:customStyle="1" w:styleId="eop">
    <w:name w:val="eop"/>
    <w:basedOn w:val="DefaultParagraphFont"/>
    <w:rsid w:val="00EC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5" ma:contentTypeDescription="Create a new document." ma:contentTypeScope="" ma:versionID="752e97843aa6746025a1cae5f1d8cfe8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6306f761535b6a8deaf320d1a409c9a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AA1F90-FB0F-4607-9000-64A04A281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4F95D-1BC7-430B-A0D0-9B62982AF30F}">
  <ds:schemaRefs>
    <ds:schemaRef ds:uri="http://purl.org/dc/terms/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b48dac3e-6ede-4148-953f-d6b2070ff909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Links>
    <vt:vector size="6" baseType="variant"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mailto:sinead.howell@povertyalliance.org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2</cp:revision>
  <dcterms:created xsi:type="dcterms:W3CDTF">2023-06-06T09:59:00Z</dcterms:created>
  <dcterms:modified xsi:type="dcterms:W3CDTF">2023-06-06T09:59:00Z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</Properties>
</file>